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№1-6-1701/2024</w:t>
      </w:r>
      <w:r w:rsidRPr="009C50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714E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>УИД: 86м</w:t>
      </w:r>
      <w:r w:rsidRPr="009C50F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0017-01-2023-004746-68</w:t>
      </w:r>
      <w:r w:rsidRPr="009C5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AAA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 Р И Г О В О Р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               ИМЕНЕМ РОССИЙСКОЙ ФЕДЕРАЦИИ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 января 2024</w:t>
      </w:r>
      <w:r w:rsidRPr="009C50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0AAA">
        <w:rPr>
          <w:rFonts w:ascii="Times New Roman" w:hAnsi="Times New Roman" w:cs="Times New Roman"/>
          <w:sz w:val="28"/>
          <w:szCs w:val="28"/>
        </w:rPr>
        <w:t xml:space="preserve">  </w:t>
      </w:r>
      <w:r w:rsidRPr="009C50FC">
        <w:rPr>
          <w:rFonts w:ascii="Times New Roman" w:hAnsi="Times New Roman" w:cs="Times New Roman"/>
          <w:sz w:val="28"/>
          <w:szCs w:val="28"/>
        </w:rPr>
        <w:t xml:space="preserve">  г. Когалым</w:t>
      </w:r>
    </w:p>
    <w:p w:rsidR="0073714E" w:rsidRPr="009C50FC" w:rsidP="007371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73714E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при секрета</w:t>
      </w:r>
      <w:r>
        <w:rPr>
          <w:rFonts w:ascii="Times New Roman" w:hAnsi="Times New Roman" w:cs="Times New Roman"/>
          <w:sz w:val="28"/>
          <w:szCs w:val="28"/>
        </w:rPr>
        <w:t>рях Макаровой Е.А., Папаниной Л.Т.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 участием государственных</w:t>
      </w:r>
      <w:r w:rsidRPr="009C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обвинителей</w:t>
      </w:r>
      <w:r w:rsidRPr="009C50FC">
        <w:rPr>
          <w:rFonts w:ascii="Times New Roman" w:hAnsi="Times New Roman" w:cs="Times New Roman"/>
          <w:sz w:val="28"/>
          <w:szCs w:val="28"/>
        </w:rPr>
        <w:t xml:space="preserve"> – помощников</w:t>
      </w:r>
      <w:r>
        <w:rPr>
          <w:rFonts w:ascii="Times New Roman" w:hAnsi="Times New Roman" w:cs="Times New Roman"/>
          <w:sz w:val="28"/>
          <w:szCs w:val="28"/>
        </w:rPr>
        <w:t xml:space="preserve"> прокурора г.</w:t>
      </w:r>
      <w:r w:rsidRPr="009C50FC">
        <w:rPr>
          <w:rFonts w:ascii="Times New Roman" w:hAnsi="Times New Roman" w:cs="Times New Roman"/>
          <w:sz w:val="28"/>
          <w:szCs w:val="28"/>
        </w:rPr>
        <w:t>Когалыма</w:t>
      </w:r>
      <w:r>
        <w:rPr>
          <w:rFonts w:ascii="Times New Roman" w:hAnsi="Times New Roman" w:cs="Times New Roman"/>
          <w:sz w:val="28"/>
          <w:szCs w:val="28"/>
        </w:rPr>
        <w:t xml:space="preserve"> Герасимова С.А.,</w:t>
      </w:r>
      <w:r w:rsidRPr="009C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Гузыниной С.И.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подсудимого </w:t>
      </w:r>
      <w:r>
        <w:rPr>
          <w:rFonts w:ascii="Times New Roman" w:hAnsi="Times New Roman" w:cs="Times New Roman"/>
          <w:sz w:val="28"/>
          <w:szCs w:val="28"/>
        </w:rPr>
        <w:t>Пичугина А.С.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защитника-адвоката </w:t>
      </w:r>
      <w:r>
        <w:rPr>
          <w:rFonts w:ascii="Times New Roman" w:hAnsi="Times New Roman" w:cs="Times New Roman"/>
          <w:sz w:val="28"/>
          <w:szCs w:val="28"/>
        </w:rPr>
        <w:t>Корсунской О.И.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по назначению, представившей удостоверение </w:t>
      </w:r>
      <w:r>
        <w:rPr>
          <w:rFonts w:ascii="Times New Roman" w:hAnsi="Times New Roman" w:cs="Times New Roman"/>
          <w:sz w:val="28"/>
          <w:szCs w:val="28"/>
        </w:rPr>
        <w:t>№347 от 09.12.2002 года и ордер №132 от 18.12.2023</w:t>
      </w:r>
      <w:r w:rsidRPr="009C5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потерпевш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62C2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73714E" w:rsidRPr="009C50FC" w:rsidP="0073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Пичугина Александра Сергеевича,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уроженца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РФ, со средним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полным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холостого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иждивении детей не имеющего,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работающего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зарегистрированного по адресу: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проживающего по адресу: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военнообязанного,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судимого;</w:t>
      </w:r>
    </w:p>
    <w:p w:rsidR="0073714E" w:rsidRPr="00DE5B5A" w:rsidP="0073714E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>Мера</w:t>
      </w:r>
      <w:r w:rsidRPr="00E06AAA">
        <w:rPr>
          <w:rFonts w:ascii="Times New Roman" w:hAnsi="Times New Roman" w:cs="Times New Roman"/>
          <w:sz w:val="27"/>
          <w:szCs w:val="27"/>
        </w:rPr>
        <w:t xml:space="preserve"> процессуального принуждения</w:t>
      </w:r>
      <w:r w:rsidR="00860A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 обязательство о явке.</w:t>
      </w:r>
      <w:r w:rsidRPr="00E06A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714E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0FC">
        <w:rPr>
          <w:rFonts w:ascii="Times New Roman" w:hAnsi="Times New Roman" w:cs="Times New Roman"/>
          <w:sz w:val="28"/>
          <w:szCs w:val="28"/>
        </w:rPr>
        <w:t>обвиняемого в совершении преступления, предусмотренного частью 1 статьи 112 Уголовного кодекса Российской Федерации,</w:t>
      </w:r>
    </w:p>
    <w:p w:rsidR="0073714E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0FC">
        <w:rPr>
          <w:rFonts w:ascii="Times New Roman" w:hAnsi="Times New Roman" w:cs="Times New Roman"/>
          <w:sz w:val="28"/>
          <w:szCs w:val="28"/>
        </w:rPr>
        <w:t xml:space="preserve"> УСТАНОВИЛ:</w:t>
      </w:r>
    </w:p>
    <w:p w:rsidR="0073714E" w:rsidRPr="009C50FC" w:rsidP="007371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3714E" w:rsidP="0073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Пичугин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совершил преступление против личност</w:t>
      </w:r>
      <w:r>
        <w:rPr>
          <w:rFonts w:ascii="Times New Roman" w:hAnsi="Times New Roman" w:cs="Times New Roman"/>
          <w:sz w:val="28"/>
          <w:szCs w:val="28"/>
        </w:rPr>
        <w:t>и при следующих обстоятельствах.</w:t>
      </w:r>
    </w:p>
    <w:p w:rsidR="00481140" w:rsidP="00481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color w:val="000000"/>
          <w:sz w:val="24"/>
          <w:szCs w:val="24"/>
          <w:lang w:eastAsia="en-US"/>
        </w:rPr>
        <w:t xml:space="preserve">             </w:t>
      </w:r>
      <w:r w:rsidRPr="00481140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06 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сентября 2023 года, около 21.00 часов, Пичугин Александр Сергеевич, находясь на кухне в квартире № 47 дома № 35 по улице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городе Когалыма, в ходе ссоры, возникшей на почве личных неприязненных отношений со своим соседом М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действуя умышленно и осознанно, нанес последнему не менее двух поочередных ударов руками в область лица, причинив, при этом. </w:t>
      </w:r>
      <w:r w:rsidR="00C62C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М.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И.В. сильную физическую боль и телесные повреждений в виде: закрытой черепно-мозговой травме, характеризующейся: сотрясением головного мозга, переломами передней, медиальной и задней стенок левой гайморовой пазухи, оскольчатым переломом нижнего края левой орбиты, переломом дуги левой скуловой кости, с левосторонним гемосинусом, подкожной эмфиземой мягких тканей лица слева, а также согласно 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результатам очного освидетельствования от 11.09.2023 года - кровоподтеков левой параорбитальной области (1), левой щечной области (1). Данная травма могла образоваться от действия» тупых твердых предметов (предмета), либо от соударения с таковыми (таковым) в срок около 3-5-ти суток до экспертизы от 11.09.2023 года (что подтверждается цветом и нечеткими границами кровоподтеков, а также отсутствием признаков сращения на КТ-грамме от 08.09.2023 года), возможно, в срок (06.09.2023 года) и при обстоятельствах,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определении. Согласно заключению эксперта №428 от 17.11.2023</w:t>
      </w:r>
      <w:r w:rsidRPr="004811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 данная травма квалифицируется, как повреждение, повлекшие средней тяжести вред здоровью, по признаку длительного его расстройства, продолжительностью свыше трех недель (более 21 дня) в соответствии с пунктом № 7 (7.1-7.2) «Медицинских критериев определения степени тяжести вреда, причиненного здоровью человека», утвержденные Приказом Министерства здравоохранения №194н 24.04.2008 года».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50FC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 w:rsidR="00481140">
        <w:rPr>
          <w:rFonts w:ascii="Times New Roman" w:hAnsi="Times New Roman" w:cs="Times New Roman"/>
          <w:sz w:val="28"/>
          <w:szCs w:val="28"/>
        </w:rPr>
        <w:t>Пичугин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виновным себя в совершении п</w:t>
      </w:r>
      <w:r w:rsidR="00481140">
        <w:rPr>
          <w:rFonts w:ascii="Times New Roman" w:hAnsi="Times New Roman" w:cs="Times New Roman"/>
          <w:sz w:val="28"/>
          <w:szCs w:val="28"/>
        </w:rPr>
        <w:t>реступления, предусмотренного частью 1 статьи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112 </w:t>
      </w:r>
      <w:r w:rsidR="00481140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признал и заявил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Защитник </w:t>
      </w:r>
      <w:r w:rsidR="00481140">
        <w:rPr>
          <w:rFonts w:ascii="Times New Roman" w:hAnsi="Times New Roman" w:cs="Times New Roman"/>
          <w:sz w:val="28"/>
          <w:szCs w:val="28"/>
        </w:rPr>
        <w:t>Корсунская О.И.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поддержала ход</w:t>
      </w:r>
      <w:r w:rsidR="00481140">
        <w:rPr>
          <w:rFonts w:ascii="Times New Roman" w:hAnsi="Times New Roman" w:cs="Times New Roman"/>
          <w:sz w:val="28"/>
          <w:szCs w:val="28"/>
        </w:rPr>
        <w:t>атайство подсудимого Пичугина А.С.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</w:t>
      </w:r>
      <w:r w:rsidR="00481140">
        <w:rPr>
          <w:rFonts w:ascii="Times New Roman" w:hAnsi="Times New Roman" w:cs="Times New Roman"/>
          <w:sz w:val="28"/>
          <w:szCs w:val="28"/>
        </w:rPr>
        <w:t xml:space="preserve">         Потерпевший </w:t>
      </w:r>
      <w:r w:rsidR="00C62C27">
        <w:rPr>
          <w:rFonts w:ascii="Times New Roman" w:hAnsi="Times New Roman" w:cs="Times New Roman"/>
          <w:sz w:val="28"/>
          <w:szCs w:val="28"/>
        </w:rPr>
        <w:t>М.</w:t>
      </w:r>
      <w:r w:rsidR="00481140">
        <w:rPr>
          <w:rFonts w:ascii="Times New Roman" w:hAnsi="Times New Roman" w:cs="Times New Roman"/>
          <w:sz w:val="28"/>
          <w:szCs w:val="28"/>
        </w:rPr>
        <w:t xml:space="preserve"> </w:t>
      </w:r>
      <w:r w:rsidR="00481140">
        <w:rPr>
          <w:rFonts w:ascii="Times New Roman" w:hAnsi="Times New Roman" w:cs="Times New Roman"/>
          <w:sz w:val="28"/>
          <w:szCs w:val="28"/>
        </w:rPr>
        <w:t>И.В.</w:t>
      </w:r>
      <w:r w:rsidRPr="009C50FC">
        <w:rPr>
          <w:rFonts w:ascii="Times New Roman" w:hAnsi="Times New Roman" w:cs="Times New Roman"/>
          <w:sz w:val="28"/>
          <w:szCs w:val="28"/>
        </w:rPr>
        <w:t>, государственный обвинитель помощник прокурора г. Ко</w:t>
      </w:r>
      <w:r w:rsidR="00481140">
        <w:rPr>
          <w:rFonts w:ascii="Times New Roman" w:hAnsi="Times New Roman" w:cs="Times New Roman"/>
          <w:sz w:val="28"/>
          <w:szCs w:val="28"/>
        </w:rPr>
        <w:t>галыма Гузынина С.И. не возражаю</w:t>
      </w:r>
      <w:r w:rsidRPr="009C50FC">
        <w:rPr>
          <w:rFonts w:ascii="Times New Roman" w:hAnsi="Times New Roman" w:cs="Times New Roman"/>
          <w:sz w:val="28"/>
          <w:szCs w:val="28"/>
        </w:rPr>
        <w:t xml:space="preserve">т с заявленным ходатайством подсудимого </w:t>
      </w:r>
      <w:r w:rsidR="00481140">
        <w:rPr>
          <w:rFonts w:ascii="Times New Roman" w:hAnsi="Times New Roman" w:cs="Times New Roman"/>
          <w:sz w:val="28"/>
          <w:szCs w:val="28"/>
        </w:rPr>
        <w:t>Пичугина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о рассмотрении уголовного дела в особом порядке судебного разбирательства.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 w:rsidR="00481140">
        <w:rPr>
          <w:rFonts w:ascii="Times New Roman" w:hAnsi="Times New Roman" w:cs="Times New Roman"/>
          <w:sz w:val="28"/>
          <w:szCs w:val="28"/>
        </w:rPr>
        <w:t>Пичугину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разбирательства, заявленное еще в ходе предварительного расследования, он поддерживает в судебном заседании, данное ходатайство заявлено подсудимым и после консультаций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 Дело рассмотрено в особом порядке без проведения судебного разбирательства.</w:t>
      </w:r>
    </w:p>
    <w:p w:rsidR="00481140" w:rsidP="00481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r w:rsidRPr="009C50FC">
        <w:rPr>
          <w:rFonts w:ascii="Times New Roman" w:hAnsi="Times New Roman" w:cs="Times New Roman"/>
          <w:sz w:val="28"/>
          <w:szCs w:val="28"/>
        </w:rPr>
        <w:t xml:space="preserve">Суд приходит к выводу, что обвинение, которое признал </w:t>
      </w:r>
      <w:r>
        <w:rPr>
          <w:rFonts w:ascii="Times New Roman" w:hAnsi="Times New Roman" w:cs="Times New Roman"/>
          <w:sz w:val="28"/>
          <w:szCs w:val="28"/>
        </w:rPr>
        <w:t>Пичугин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обоснованно, подтверждается собранными по делу доказательствами и действия </w:t>
      </w:r>
      <w:r>
        <w:rPr>
          <w:rFonts w:ascii="Times New Roman" w:hAnsi="Times New Roman" w:cs="Times New Roman"/>
          <w:sz w:val="28"/>
          <w:szCs w:val="28"/>
        </w:rPr>
        <w:t>Пичугина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правильно квалифицированы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Pr="009C5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Уголовного кодекса Российской Федерации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умышленное причинение</w:t>
      </w:r>
      <w:r w:rsidRPr="009C50FC">
        <w:rPr>
          <w:rFonts w:ascii="Times New Roman" w:hAnsi="Times New Roman" w:cs="Times New Roman"/>
          <w:sz w:val="28"/>
          <w:szCs w:val="28"/>
        </w:rPr>
        <w:t xml:space="preserve">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 тяжести  вреда  здоровью,  не  опасного  для  жизни  человека  и  не  повлекшего</w:t>
      </w:r>
      <w:r w:rsidRPr="009C50FC">
        <w:rPr>
          <w:rFonts w:ascii="Times New Roman" w:hAnsi="Times New Roman" w:cs="Times New Roman"/>
          <w:sz w:val="28"/>
          <w:szCs w:val="28"/>
        </w:rPr>
        <w:t xml:space="preserve">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последствий,  указанных  в  статье   111   Уголовного  Кодекса  Российской  Федерации,  но вызвавшего длительное расстройство здоровья</w:t>
      </w:r>
      <w:r w:rsidR="002F2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0AAA" w:rsidP="004811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         При назначении наказания 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>Пичугину А.С.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учитывает общие цели и принципы назначения наказания, характер и степень общественной опасности совершенного подсудимым преступления, состояние его здоровья, смягчающие 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>отягчающих обстоятельств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 личности подсудимого, что 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совершенное им преступление относится к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 w:rsidRPr="009C50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тяжести, ранее 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>судим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 xml:space="preserve"> (л.д.84)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50FC" w:rsidR="0048114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по месту жительства УУП ОМВД России по г. Когалыму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t>за 2021, 2022, 2023 годы со стороны соседе</w:t>
      </w:r>
      <w:r w:rsidR="00481140">
        <w:rPr>
          <w:rFonts w:ascii="Times New Roman" w:eastAsia="Times New Roman" w:hAnsi="Times New Roman" w:cs="Times New Roman"/>
          <w:sz w:val="28"/>
          <w:szCs w:val="28"/>
        </w:rPr>
        <w:t>й жалоб и заявлений в ОМВД России по г. Когалыму не поступало, к уголовной и административной ответственности не привлекался, на профилактическом учете не состоит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(л.д.85)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; у врача психиатра и врача нарколога </w:t>
      </w:r>
      <w:r>
        <w:rPr>
          <w:rFonts w:ascii="Times New Roman" w:eastAsia="Times New Roman" w:hAnsi="Times New Roman" w:cs="Times New Roman"/>
          <w:sz w:val="28"/>
          <w:szCs w:val="28"/>
        </w:rPr>
        <w:t>на учете не состоит (л.д. 87,88).</w:t>
      </w:r>
    </w:p>
    <w:p w:rsidR="0073714E" w:rsidRPr="009C50FC" w:rsidP="0073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61 Уголовного кодекса Российской Федерации </w:t>
      </w:r>
      <w:r w:rsidRPr="009C50FC">
        <w:rPr>
          <w:rFonts w:ascii="Times New Roman" w:hAnsi="Times New Roman" w:cs="Times New Roman"/>
          <w:sz w:val="28"/>
          <w:szCs w:val="28"/>
        </w:rPr>
        <w:t>обстоятельством, смягчающим наказание  суд признает –</w:t>
      </w:r>
      <w:r w:rsidR="002F2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>активное способствование раскрытию преступления.</w:t>
      </w:r>
    </w:p>
    <w:p w:rsidR="0073714E" w:rsidRPr="009C50FC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63 Уголовного кодекса Российской Федерации о</w:t>
      </w:r>
      <w:r w:rsidRPr="009C50FC">
        <w:rPr>
          <w:rFonts w:ascii="Times New Roman" w:hAnsi="Times New Roman" w:cs="Times New Roman"/>
          <w:sz w:val="28"/>
          <w:szCs w:val="28"/>
        </w:rPr>
        <w:t xml:space="preserve">бстоятельств отягчающих наказание </w:t>
      </w:r>
      <w:r w:rsidR="00860AAA">
        <w:rPr>
          <w:rFonts w:ascii="Times New Roman" w:hAnsi="Times New Roman" w:cs="Times New Roman"/>
          <w:sz w:val="28"/>
          <w:szCs w:val="28"/>
        </w:rPr>
        <w:t>Пичугину А.С.</w:t>
      </w:r>
      <w:r w:rsidRPr="009C50FC">
        <w:rPr>
          <w:rFonts w:ascii="Times New Roman" w:hAnsi="Times New Roman" w:cs="Times New Roman"/>
          <w:sz w:val="28"/>
          <w:szCs w:val="28"/>
        </w:rPr>
        <w:t xml:space="preserve"> в судебном заседании не установлено.</w:t>
      </w:r>
    </w:p>
    <w:p w:rsidR="0073714E" w:rsidRPr="00711291" w:rsidP="0073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          С учетом данных о личности подсудимого</w:t>
      </w:r>
      <w:r w:rsidR="00860AAA">
        <w:rPr>
          <w:rFonts w:ascii="Times New Roman" w:eastAsia="Times New Roman" w:hAnsi="Times New Roman" w:cs="Times New Roman"/>
          <w:sz w:val="28"/>
          <w:szCs w:val="28"/>
        </w:rPr>
        <w:t xml:space="preserve"> Пичугина А.С.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целями и задачами наказания, учитывая </w:t>
      </w:r>
      <w:r w:rsidRPr="009C50FC">
        <w:rPr>
          <w:rFonts w:ascii="Times New Roman" w:hAnsi="Times New Roman" w:cs="Times New Roman"/>
          <w:sz w:val="28"/>
          <w:szCs w:val="28"/>
        </w:rPr>
        <w:t>общие цели и принципы назначения наказания, социально-опасный характер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и влияние наказания на исправления подсудимого </w:t>
      </w:r>
      <w:r w:rsidR="00860AAA">
        <w:rPr>
          <w:rFonts w:ascii="Times New Roman" w:eastAsia="Times New Roman" w:hAnsi="Times New Roman" w:cs="Times New Roman"/>
          <w:sz w:val="28"/>
          <w:szCs w:val="28"/>
        </w:rPr>
        <w:t>Пичугина А.С.,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исходя из степени тяжести содеянного, а также учитывая цели исправления подсудимого и предупреждения совершения им новых преступлений, мировой судья считает необходимым назначить подсудимому </w:t>
      </w:r>
      <w:r w:rsidR="00860AAA">
        <w:rPr>
          <w:rFonts w:ascii="Times New Roman" w:eastAsia="Times New Roman" w:hAnsi="Times New Roman" w:cs="Times New Roman"/>
          <w:sz w:val="28"/>
          <w:szCs w:val="28"/>
        </w:rPr>
        <w:t>Пичугину А.С.</w:t>
      </w:r>
      <w:r w:rsidRPr="009C50FC">
        <w:rPr>
          <w:rFonts w:ascii="Times New Roman" w:eastAsia="Times New Roman" w:hAnsi="Times New Roman" w:cs="Times New Roman"/>
          <w:sz w:val="28"/>
          <w:szCs w:val="28"/>
        </w:rPr>
        <w:t xml:space="preserve"> наказание за совершение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в виде ограничения свободы</w:t>
      </w:r>
      <w:r w:rsidRPr="009C50FC">
        <w:rPr>
          <w:rFonts w:ascii="Times New Roman" w:hAnsi="Times New Roman" w:cs="Times New Roman"/>
          <w:b/>
          <w:sz w:val="28"/>
          <w:szCs w:val="28"/>
        </w:rPr>
        <w:t>.</w:t>
      </w:r>
    </w:p>
    <w:p w:rsidR="0073714E" w:rsidRPr="009C50FC" w:rsidP="0073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 судья не находит оснований для применения по настоящему уголовном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делу положений статьи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Уголовного кодекса Российской Федерации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назначении </w:t>
      </w:r>
      <w:r w:rsidR="00860AAA">
        <w:rPr>
          <w:rFonts w:ascii="Times New Roman" w:eastAsia="Times New Roman" w:hAnsi="Times New Roman" w:cs="Times New Roman"/>
          <w:color w:val="000000"/>
          <w:sz w:val="28"/>
          <w:szCs w:val="28"/>
        </w:rPr>
        <w:t>Пичугину А.С.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мягкого, чем предусмотренного за данное преступление наказание, поскольку исключительных обстоятельств существенного уменьшающих степень общественной опасности, совершенного подсудимым преступления, не имеется.  </w:t>
      </w:r>
    </w:p>
    <w:p w:rsidR="0073714E" w:rsidRPr="009C50FC" w:rsidP="0073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Вещественных доказательств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 Гражданский иск не заявлен.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Процессуальных издержек не имеется.         </w:t>
      </w:r>
      <w:r w:rsidRPr="009C5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14E" w:rsidRPr="009C50FC" w:rsidP="0073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C50FC">
        <w:rPr>
          <w:rFonts w:ascii="Times New Roman" w:hAnsi="Times New Roman" w:cs="Times New Roman"/>
          <w:sz w:val="28"/>
          <w:szCs w:val="28"/>
        </w:rPr>
        <w:t xml:space="preserve">          От взыскания процессуальных издержек, - средств подлежащих выплате адвокату </w:t>
      </w:r>
      <w:r w:rsidR="00860AAA">
        <w:rPr>
          <w:rFonts w:ascii="Times New Roman" w:hAnsi="Times New Roman" w:cs="Times New Roman"/>
          <w:sz w:val="28"/>
          <w:szCs w:val="28"/>
        </w:rPr>
        <w:t>Корсунской О.И</w:t>
      </w:r>
      <w:r w:rsidRPr="009C50FC">
        <w:rPr>
          <w:rFonts w:ascii="Times New Roman" w:hAnsi="Times New Roman" w:cs="Times New Roman"/>
          <w:sz w:val="28"/>
          <w:szCs w:val="28"/>
        </w:rPr>
        <w:t xml:space="preserve">., мировой судья полагает необходимым освободить подсудимого </w:t>
      </w:r>
      <w:r w:rsidR="00860AAA">
        <w:rPr>
          <w:rFonts w:ascii="Times New Roman" w:hAnsi="Times New Roman" w:cs="Times New Roman"/>
          <w:sz w:val="28"/>
          <w:szCs w:val="28"/>
        </w:rPr>
        <w:t>Пичугина А.С. в соответствии с частью 10 статьи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316 </w:t>
      </w:r>
      <w:r w:rsidR="00860AAA">
        <w:rPr>
          <w:rFonts w:ascii="Times New Roman" w:hAnsi="Times New Roman" w:cs="Times New Roman"/>
          <w:sz w:val="28"/>
          <w:szCs w:val="28"/>
        </w:rPr>
        <w:t>Уголовно-процессуального кодекса Российской Федерации.</w:t>
      </w:r>
    </w:p>
    <w:p w:rsidR="0073714E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Руководствуясь статьями 302-304, 307-309, 314, 316 Уголовно-процессуального кодекса Рос</w:t>
      </w:r>
      <w:r w:rsidR="00860AAA">
        <w:rPr>
          <w:rFonts w:ascii="Times New Roman" w:hAnsi="Times New Roman" w:cs="Times New Roman"/>
          <w:sz w:val="28"/>
          <w:szCs w:val="28"/>
        </w:rPr>
        <w:t>сийской Федерации, мировой судья</w:t>
      </w:r>
    </w:p>
    <w:p w:rsidR="00860AAA" w:rsidRPr="009C50FC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ПРИГОВОРИЛ:</w:t>
      </w:r>
    </w:p>
    <w:p w:rsidR="0073714E" w:rsidRPr="009C50FC" w:rsidP="007371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AAA" w:rsidRPr="00711291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50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Пичугина Александра Сергеевича</w:t>
      </w:r>
      <w:r w:rsidRPr="009C50FC">
        <w:rPr>
          <w:rFonts w:ascii="Times New Roman" w:hAnsi="Times New Roman" w:cs="Times New Roman"/>
          <w:sz w:val="28"/>
          <w:szCs w:val="28"/>
        </w:rPr>
        <w:t xml:space="preserve"> признать виновным в совершении п</w:t>
      </w:r>
      <w:r>
        <w:rPr>
          <w:rFonts w:ascii="Times New Roman" w:hAnsi="Times New Roman" w:cs="Times New Roman"/>
          <w:sz w:val="28"/>
          <w:szCs w:val="28"/>
        </w:rPr>
        <w:t>реступления, предусмотренного частью 1 статьи</w:t>
      </w:r>
      <w:r w:rsidRPr="009C50FC"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 w:rsidRPr="009C50FC">
        <w:rPr>
          <w:rFonts w:ascii="Times New Roman" w:hAnsi="Times New Roman" w:cs="Times New Roman"/>
          <w:sz w:val="28"/>
          <w:szCs w:val="28"/>
        </w:rPr>
        <w:t>и назначить ему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свободы сроком на 7 (семь</w:t>
      </w:r>
      <w:r w:rsidRPr="009C50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месяцев.</w:t>
      </w:r>
    </w:p>
    <w:p w:rsidR="00860AAA" w:rsidP="00860AA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обязанности осужденному </w:t>
      </w:r>
      <w:r>
        <w:rPr>
          <w:rFonts w:ascii="Times New Roman" w:hAnsi="Times New Roman" w:cs="Times New Roman"/>
          <w:sz w:val="28"/>
          <w:szCs w:val="28"/>
        </w:rPr>
        <w:t>Пичугину Александру Сергеевичу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испытательного срока:</w:t>
      </w:r>
      <w:r w:rsidRPr="00473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менять постоянного места жительства, не выезжать за пределы г. Когалыма без согласия специализированного государственного органа, осуществляющего исправление осужденного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являться в специализированный государственный орган осуществляющего исправление осужденного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для регистрации.</w:t>
      </w:r>
    </w:p>
    <w:p w:rsidR="00860AAA" w:rsidRPr="00473126" w:rsidP="00860AA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3126">
        <w:rPr>
          <w:rFonts w:ascii="Times New Roman" w:hAnsi="Times New Roman" w:cs="Times New Roman"/>
          <w:sz w:val="28"/>
          <w:szCs w:val="28"/>
        </w:rPr>
        <w:t>Меру процессуального принуждения обязательство о явке после вступления приговора в законную силу отменить.</w:t>
      </w:r>
    </w:p>
    <w:p w:rsidR="00860AAA" w:rsidRPr="009C50FC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От взыскания процессуальных издержек - средств, подлежащих выплате защитнику </w:t>
      </w:r>
      <w:r>
        <w:rPr>
          <w:rFonts w:ascii="Times New Roman" w:hAnsi="Times New Roman" w:cs="Times New Roman"/>
          <w:sz w:val="28"/>
          <w:szCs w:val="28"/>
        </w:rPr>
        <w:t>Корсунской О.И.,</w:t>
      </w:r>
      <w:r w:rsidRPr="009C50FC">
        <w:rPr>
          <w:rFonts w:ascii="Times New Roman" w:hAnsi="Times New Roman" w:cs="Times New Roman"/>
          <w:sz w:val="28"/>
          <w:szCs w:val="28"/>
        </w:rPr>
        <w:t xml:space="preserve"> участвовавшей в судебном разбирательстве по назначению,</w:t>
      </w:r>
      <w:r>
        <w:rPr>
          <w:rFonts w:ascii="Times New Roman" w:hAnsi="Times New Roman" w:cs="Times New Roman"/>
          <w:sz w:val="28"/>
          <w:szCs w:val="28"/>
        </w:rPr>
        <w:t xml:space="preserve"> Пичугина А.С.</w:t>
      </w:r>
      <w:r w:rsidRPr="009C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0FC">
        <w:rPr>
          <w:rFonts w:ascii="Times New Roman" w:hAnsi="Times New Roman" w:cs="Times New Roman"/>
          <w:sz w:val="28"/>
          <w:szCs w:val="28"/>
        </w:rPr>
        <w:t>в соответствии с частью 10 статьи 316 Уголовно-процессуального кодекса Российской Федерации полностью освободить.</w:t>
      </w:r>
    </w:p>
    <w:p w:rsidR="00860AAA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0FC">
        <w:rPr>
          <w:rFonts w:ascii="Times New Roman" w:hAnsi="Times New Roman" w:cs="Times New Roman"/>
          <w:sz w:val="28"/>
          <w:szCs w:val="28"/>
        </w:rPr>
        <w:t>Приговор может быть обжалован и опротестован в апелляционном порядке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50FC">
        <w:rPr>
          <w:rFonts w:ascii="Times New Roman" w:hAnsi="Times New Roman" w:cs="Times New Roman"/>
          <w:sz w:val="28"/>
          <w:szCs w:val="28"/>
        </w:rPr>
        <w:t xml:space="preserve"> суток в Когалымский городской суд через мирового судью судебного участка №1 Когалымского судебного района Ханты-Мансийского автономного округа-Югры с соблюдением требований статьи 317 Уголовно-процессуального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AA" w:rsidRPr="009C50FC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C50FC">
        <w:rPr>
          <w:rFonts w:ascii="Times New Roman" w:hAnsi="Times New Roman" w:cs="Times New Roman"/>
          <w:sz w:val="28"/>
          <w:szCs w:val="28"/>
        </w:rPr>
        <w:t xml:space="preserve">            Мировой су</w:t>
      </w:r>
      <w:r w:rsidR="002F2C38">
        <w:rPr>
          <w:rFonts w:ascii="Times New Roman" w:hAnsi="Times New Roman" w:cs="Times New Roman"/>
          <w:sz w:val="28"/>
          <w:szCs w:val="28"/>
        </w:rPr>
        <w:t>дья:              подпись</w:t>
      </w:r>
      <w:r w:rsidRPr="009C5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50FC">
        <w:rPr>
          <w:rFonts w:ascii="Times New Roman" w:hAnsi="Times New Roman" w:cs="Times New Roman"/>
          <w:sz w:val="28"/>
          <w:szCs w:val="28"/>
        </w:rPr>
        <w:t xml:space="preserve">Н.В.Олькова </w:t>
      </w:r>
    </w:p>
    <w:p w:rsidR="00860AAA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P="00860A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P="007371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35E1D" w:rsidRPr="00CE42D1" w:rsidP="00860A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EE"/>
    <w:p w:rsidR="00860AAA"/>
    <w:p w:rsidR="00860AAA"/>
    <w:p w:rsidR="00860AAA"/>
    <w:p w:rsidR="00860AAA" w:rsidRPr="00860AAA">
      <w:pPr>
        <w:rPr>
          <w:rFonts w:ascii="Times New Roman" w:hAnsi="Times New Roman" w:cs="Times New Roman"/>
        </w:rPr>
      </w:pPr>
    </w:p>
    <w:p w:rsidR="00860AAA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2F2C38">
      <w:pPr>
        <w:rPr>
          <w:rFonts w:ascii="Times New Roman" w:hAnsi="Times New Roman" w:cs="Times New Roman"/>
        </w:rPr>
      </w:pPr>
    </w:p>
    <w:p w:rsidR="00860AAA" w:rsidRPr="00860AAA">
      <w:pPr>
        <w:rPr>
          <w:rFonts w:ascii="Times New Roman" w:hAnsi="Times New Roman" w:cs="Times New Roman"/>
        </w:rPr>
      </w:pPr>
      <w:r w:rsidRPr="00860AAA">
        <w:rPr>
          <w:rFonts w:ascii="Times New Roman" w:hAnsi="Times New Roman" w:cs="Times New Roman"/>
        </w:rPr>
        <w:t>Подлинник находится в материалах</w:t>
      </w:r>
      <w:r w:rsidR="002F2C38">
        <w:rPr>
          <w:rFonts w:ascii="Times New Roman" w:hAnsi="Times New Roman" w:cs="Times New Roman"/>
        </w:rPr>
        <w:t xml:space="preserve"> уголовного дела №1-37-1701/2024</w:t>
      </w:r>
    </w:p>
    <w:sectPr w:rsidSect="002F2C38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223150"/>
      <w:docPartObj>
        <w:docPartGallery w:val="Page Numbers (Bottom of Page)"/>
        <w:docPartUnique/>
      </w:docPartObj>
    </w:sdtPr>
    <w:sdtContent>
      <w:p w:rsidR="002F2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2C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1D"/>
    <w:rsid w:val="000A2CE8"/>
    <w:rsid w:val="002F2C38"/>
    <w:rsid w:val="00366266"/>
    <w:rsid w:val="00473126"/>
    <w:rsid w:val="00481140"/>
    <w:rsid w:val="005506C6"/>
    <w:rsid w:val="00711291"/>
    <w:rsid w:val="0073714E"/>
    <w:rsid w:val="00860AAA"/>
    <w:rsid w:val="00894074"/>
    <w:rsid w:val="009C50FC"/>
    <w:rsid w:val="00B304B1"/>
    <w:rsid w:val="00C35E1D"/>
    <w:rsid w:val="00C62C27"/>
    <w:rsid w:val="00CE42D1"/>
    <w:rsid w:val="00DE5B5A"/>
    <w:rsid w:val="00E06AAA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7A49B7-CF10-4114-A8AB-9345404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1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1D"/>
    <w:pPr>
      <w:spacing w:after="0" w:line="240" w:lineRule="auto"/>
    </w:pPr>
  </w:style>
  <w:style w:type="paragraph" w:styleId="Footer">
    <w:name w:val="footer"/>
    <w:basedOn w:val="Normal"/>
    <w:link w:val="a"/>
    <w:uiPriority w:val="99"/>
    <w:unhideWhenUsed/>
    <w:rsid w:val="00C3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C35E1D"/>
    <w:rPr>
      <w:rFonts w:eastAsiaTheme="minorEastAsia"/>
      <w:lang w:eastAsia="ru-RU"/>
    </w:rPr>
  </w:style>
  <w:style w:type="paragraph" w:styleId="BodyText">
    <w:name w:val="Body Text"/>
    <w:basedOn w:val="Normal"/>
    <w:link w:val="a0"/>
    <w:rsid w:val="00DE5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Основной текст Знак"/>
    <w:basedOn w:val="DefaultParagraphFont"/>
    <w:link w:val="BodyText"/>
    <w:rsid w:val="00DE5B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7519-905F-4565-BD20-773F2F6B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